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05" w:rsidRPr="00B96FAA" w:rsidRDefault="00A90A05" w:rsidP="00A90A05">
      <w:pPr>
        <w:autoSpaceDE w:val="0"/>
        <w:autoSpaceDN w:val="0"/>
        <w:adjustRightInd w:val="0"/>
        <w:spacing w:before="16" w:after="240"/>
        <w:ind w:left="11" w:right="-23" w:hanging="11"/>
        <w:jc w:val="center"/>
        <w:rPr>
          <w:b/>
          <w:sz w:val="24"/>
        </w:rPr>
      </w:pPr>
      <w:r w:rsidRPr="00B96FAA">
        <w:rPr>
          <w:b/>
          <w:bCs/>
          <w:sz w:val="24"/>
        </w:rPr>
        <w:t>MİRİK VƏ QAR</w:t>
      </w:r>
      <w:r>
        <w:rPr>
          <w:b/>
          <w:bCs/>
          <w:sz w:val="24"/>
        </w:rPr>
        <w:t>IQI</w:t>
      </w:r>
      <w:r w:rsidRPr="00B96FAA">
        <w:rPr>
          <w:b/>
          <w:bCs/>
          <w:sz w:val="24"/>
        </w:rPr>
        <w:t>ŞL</w:t>
      </w:r>
      <w:r>
        <w:rPr>
          <w:b/>
          <w:bCs/>
          <w:sz w:val="24"/>
        </w:rPr>
        <w:t>AQ</w:t>
      </w:r>
      <w:r w:rsidRPr="00B96FAA">
        <w:rPr>
          <w:b/>
          <w:bCs/>
          <w:sz w:val="24"/>
        </w:rPr>
        <w:t xml:space="preserve"> SU ELEKTRİK STANSİYALARI</w:t>
      </w:r>
    </w:p>
    <w:p w:rsidR="00A90A05" w:rsidRPr="00B96FAA" w:rsidRDefault="00A90A05" w:rsidP="00A90A05">
      <w:pPr>
        <w:autoSpaceDE w:val="0"/>
        <w:autoSpaceDN w:val="0"/>
        <w:adjustRightInd w:val="0"/>
        <w:spacing w:before="16"/>
        <w:ind w:right="-20"/>
        <w:jc w:val="center"/>
        <w:rPr>
          <w:b/>
          <w:sz w:val="24"/>
          <w:lang w:val="en-US"/>
        </w:rPr>
      </w:pPr>
      <w:r>
        <w:rPr>
          <w:b/>
          <w:bCs/>
          <w:sz w:val="24"/>
          <w:lang w:val="en-US"/>
        </w:rPr>
        <w:t>DAYANIQLI</w:t>
      </w:r>
      <w:r w:rsidRPr="00B96FAA">
        <w:rPr>
          <w:b/>
          <w:bCs/>
          <w:sz w:val="24"/>
          <w:lang w:val="en-US"/>
        </w:rPr>
        <w:t xml:space="preserve"> İNKİŞAFIN QİYMƏTLƏNDİRİLMƏ FORMASI</w:t>
      </w:r>
    </w:p>
    <w:p w:rsidR="00A90A05" w:rsidRPr="00037E83" w:rsidRDefault="00A90A05" w:rsidP="00A90A05">
      <w:pPr>
        <w:autoSpaceDE w:val="0"/>
        <w:autoSpaceDN w:val="0"/>
        <w:adjustRightInd w:val="0"/>
        <w:spacing w:before="16"/>
        <w:ind w:right="-20"/>
        <w:jc w:val="center"/>
        <w:rPr>
          <w:rFonts w:eastAsiaTheme="minorHAnsi" w:cs="Calibri"/>
          <w:b/>
          <w:bCs/>
          <w:spacing w:val="-2"/>
          <w:sz w:val="24"/>
          <w:szCs w:val="24"/>
        </w:rPr>
      </w:pPr>
    </w:p>
    <w:p w:rsidR="00A90A05" w:rsidRPr="00037E83" w:rsidRDefault="00A90A05" w:rsidP="00A90A05">
      <w:pPr>
        <w:spacing w:line="259" w:lineRule="auto"/>
        <w:ind w:left="0" w:right="1097" w:firstLine="0"/>
        <w:jc w:val="right"/>
        <w:rPr>
          <w:b/>
          <w:sz w:val="24"/>
        </w:rPr>
      </w:pPr>
    </w:p>
    <w:p w:rsidR="00A90A05" w:rsidRPr="00037E83" w:rsidRDefault="00A90A05" w:rsidP="00A90A05">
      <w:pPr>
        <w:spacing w:line="259" w:lineRule="auto"/>
        <w:ind w:left="0" w:right="1097" w:firstLine="0"/>
        <w:jc w:val="right"/>
      </w:pPr>
    </w:p>
    <w:tbl>
      <w:tblPr>
        <w:tblStyle w:val="TableGrid"/>
        <w:tblW w:w="9634" w:type="dxa"/>
        <w:jc w:val="center"/>
        <w:tblInd w:w="0" w:type="dxa"/>
        <w:tblLayout w:type="fixed"/>
        <w:tblCellMar>
          <w:top w:w="57" w:type="dxa"/>
          <w:left w:w="70" w:type="dxa"/>
        </w:tblCellMar>
        <w:tblLook w:val="04A0" w:firstRow="1" w:lastRow="0" w:firstColumn="1" w:lastColumn="0" w:noHBand="0" w:noVBand="1"/>
      </w:tblPr>
      <w:tblGrid>
        <w:gridCol w:w="5949"/>
        <w:gridCol w:w="1228"/>
        <w:gridCol w:w="1228"/>
        <w:gridCol w:w="1229"/>
      </w:tblGrid>
      <w:tr w:rsidR="00A90A05" w:rsidRPr="00037E83" w:rsidTr="003849B6">
        <w:trPr>
          <w:trHeight w:val="1066"/>
          <w:jc w:val="center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3871DB" w:rsidRDefault="00A90A05" w:rsidP="003849B6">
            <w:pPr>
              <w:spacing w:line="259" w:lineRule="auto"/>
              <w:ind w:left="0"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Dayanıqlı</w:t>
            </w:r>
            <w:r w:rsidRPr="00B96FAA">
              <w:rPr>
                <w:b/>
                <w:sz w:val="22"/>
              </w:rPr>
              <w:t xml:space="preserve"> İnkişaf Göstəriciləri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3871DB" w:rsidRDefault="00A90A05" w:rsidP="003849B6">
            <w:pPr>
              <w:spacing w:line="259" w:lineRule="auto"/>
              <w:ind w:left="0" w:right="0" w:firstLine="0"/>
              <w:jc w:val="center"/>
              <w:rPr>
                <w:b/>
                <w:sz w:val="22"/>
              </w:rPr>
            </w:pPr>
            <w:r w:rsidRPr="00B96FAA">
              <w:rPr>
                <w:b/>
                <w:sz w:val="22"/>
              </w:rPr>
              <w:t>İştirakçı Şərhləri</w:t>
            </w:r>
          </w:p>
        </w:tc>
      </w:tr>
      <w:tr w:rsidR="00A90A05" w:rsidRPr="00037E83" w:rsidTr="003849B6">
        <w:trPr>
          <w:trHeight w:val="823"/>
          <w:jc w:val="center"/>
        </w:trPr>
        <w:tc>
          <w:tcPr>
            <w:tcW w:w="5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3871DB" w:rsidRDefault="00A90A05" w:rsidP="003849B6">
            <w:pPr>
              <w:spacing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DA36EF" w:rsidRDefault="00A90A05" w:rsidP="003849B6">
            <w:pPr>
              <w:spacing w:line="259" w:lineRule="auto"/>
              <w:ind w:left="0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Müsbət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DA36EF" w:rsidRDefault="00A90A05" w:rsidP="003849B6">
            <w:pPr>
              <w:spacing w:line="259" w:lineRule="auto"/>
              <w:ind w:left="0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Mənfi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DA36EF" w:rsidRDefault="00A90A05" w:rsidP="003849B6">
            <w:pPr>
              <w:spacing w:line="259" w:lineRule="auto"/>
              <w:ind w:left="0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Təsiri yoxdur</w:t>
            </w:r>
          </w:p>
        </w:tc>
      </w:tr>
      <w:tr w:rsidR="00A90A05" w:rsidRPr="00037E83" w:rsidTr="003849B6">
        <w:trPr>
          <w:trHeight w:val="51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Hava keyfiyyəti (Kükürd dioksid, azot oksidləri, his, və s.)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51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Su keyfiyyəti və miqdarı (Su resurslarına çıxış)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517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Torpaq keyfiyyəti (Eroziya ilə mübarizə, torpaq çirklənməsi və s.)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82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Digər çirklənmə mənbələri (səs, işıq və s.)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51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Biomüxtəliflik (Qorunan növlərə təsir)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51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Məşğulluğun keyfiyyəti (İş şəraiti, iş təhlükəsizliyi)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82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Yoxsulluqla mübarizə (Yaşayış səviyyəsi, səhiyyə xidmətlərinə çıxış və s.)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82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 xml:space="preserve">Şəxsi və institusional potensial (Təhsil, </w:t>
            </w:r>
            <w:r>
              <w:rPr>
                <w:sz w:val="22"/>
              </w:rPr>
              <w:t>maariflənmə</w:t>
            </w:r>
            <w:r w:rsidRPr="00B96FAA">
              <w:rPr>
                <w:sz w:val="22"/>
              </w:rPr>
              <w:t>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82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Məşğulluğa və gəlir səviyyəsinə töhfə (Yeni iş imkanları, gəlir artımı)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82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Təmiz enerji mənbələrinə çıxış (Etibarlı, ucuz enerji, enerji idxalına təsir)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82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B96FAA">
              <w:rPr>
                <w:sz w:val="22"/>
              </w:rPr>
              <w:t>Ödəniş balansı (Xarici asılılığın azaldılması, investisiyaların artırılması)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A90A05" w:rsidRPr="00037E83" w:rsidTr="003849B6">
        <w:trPr>
          <w:trHeight w:val="826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Pr="00B96FAA">
              <w:rPr>
                <w:sz w:val="22"/>
              </w:rPr>
              <w:t>exnologiya transferi və texnoloji səriştə (İstifadə, uyğunlaşdırma və s.)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</w:tbl>
    <w:p w:rsidR="00A90A05" w:rsidRPr="00037E83" w:rsidRDefault="00A90A05" w:rsidP="00A90A05">
      <w:pPr>
        <w:spacing w:after="220" w:line="259" w:lineRule="auto"/>
        <w:ind w:left="0" w:right="0" w:firstLine="0"/>
        <w:jc w:val="left"/>
      </w:pPr>
      <w:r w:rsidRPr="00037E83">
        <w:rPr>
          <w:sz w:val="24"/>
        </w:rPr>
        <w:t xml:space="preserve"> </w:t>
      </w:r>
    </w:p>
    <w:p w:rsidR="00A90A05" w:rsidRPr="00037E83" w:rsidRDefault="00A90A05" w:rsidP="00A90A05">
      <w:pPr>
        <w:spacing w:after="220" w:line="259" w:lineRule="auto"/>
        <w:ind w:left="0" w:right="0" w:firstLine="0"/>
        <w:jc w:val="left"/>
        <w:rPr>
          <w:sz w:val="24"/>
        </w:rPr>
      </w:pPr>
      <w:r w:rsidRPr="00037E83">
        <w:rPr>
          <w:sz w:val="24"/>
        </w:rPr>
        <w:t xml:space="preserve"> </w:t>
      </w:r>
    </w:p>
    <w:p w:rsidR="00A90A05" w:rsidRPr="00037E83" w:rsidRDefault="00A90A05" w:rsidP="00A90A05">
      <w:pPr>
        <w:spacing w:after="220" w:line="259" w:lineRule="auto"/>
        <w:ind w:left="0" w:right="0" w:firstLine="0"/>
        <w:jc w:val="left"/>
        <w:rPr>
          <w:sz w:val="24"/>
        </w:rPr>
      </w:pPr>
    </w:p>
    <w:tbl>
      <w:tblPr>
        <w:tblStyle w:val="TableGrid"/>
        <w:tblW w:w="5000" w:type="pct"/>
        <w:jc w:val="center"/>
        <w:tblInd w:w="0" w:type="dxa"/>
        <w:tblLayout w:type="fixed"/>
        <w:tblCellMar>
          <w:top w:w="57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829"/>
        <w:gridCol w:w="558"/>
        <w:gridCol w:w="1569"/>
        <w:gridCol w:w="4672"/>
      </w:tblGrid>
      <w:tr w:rsidR="00A90A05" w:rsidRPr="00037E83" w:rsidTr="003849B6">
        <w:trPr>
          <w:trHeight w:val="479"/>
          <w:jc w:val="center"/>
        </w:trPr>
        <w:tc>
          <w:tcPr>
            <w:tcW w:w="1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after="216" w:line="259" w:lineRule="auto"/>
              <w:ind w:left="0" w:right="0" w:firstLine="0"/>
              <w:jc w:val="center"/>
            </w:pPr>
            <w:r w:rsidRPr="00410CDA">
              <w:rPr>
                <w:b/>
                <w:sz w:val="22"/>
              </w:rPr>
              <w:lastRenderedPageBreak/>
              <w:t xml:space="preserve">QİYMƏTLƏNDİRİCİ MƏLUMATLAR </w:t>
            </w:r>
            <w:r w:rsidRPr="00410CDA">
              <w:rPr>
                <w:bCs/>
                <w:sz w:val="22"/>
              </w:rPr>
              <w:t>EVALUATOR INFORMATION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Default="00A90A05" w:rsidP="003849B6">
            <w:pPr>
              <w:spacing w:line="259" w:lineRule="auto"/>
              <w:ind w:left="2" w:right="0" w:firstLine="0"/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Ad Soyad</w:t>
            </w:r>
          </w:p>
          <w:p w:rsidR="00A90A05" w:rsidRPr="005B5850" w:rsidRDefault="00A90A05" w:rsidP="003849B6">
            <w:pPr>
              <w:spacing w:line="259" w:lineRule="auto"/>
              <w:ind w:left="2" w:right="0" w:firstLine="0"/>
              <w:jc w:val="left"/>
              <w:rPr>
                <w:sz w:val="22"/>
                <w:szCs w:val="24"/>
              </w:rPr>
            </w:pPr>
            <w:r w:rsidRPr="005B5850">
              <w:rPr>
                <w:sz w:val="22"/>
                <w:szCs w:val="24"/>
              </w:rPr>
              <w:t>Name Surname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</w:pPr>
            <w:r w:rsidRPr="00037E83">
              <w:rPr>
                <w:sz w:val="22"/>
              </w:rPr>
              <w:t xml:space="preserve"> </w:t>
            </w:r>
          </w:p>
        </w:tc>
      </w:tr>
      <w:tr w:rsidR="00A90A05" w:rsidRPr="00037E83" w:rsidTr="003849B6">
        <w:trPr>
          <w:trHeight w:val="479"/>
          <w:jc w:val="center"/>
        </w:trPr>
        <w:tc>
          <w:tcPr>
            <w:tcW w:w="1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Default="00A90A05" w:rsidP="003849B6">
            <w:pPr>
              <w:spacing w:line="259" w:lineRule="auto"/>
              <w:ind w:right="0"/>
              <w:jc w:val="left"/>
              <w:rPr>
                <w:b/>
                <w:bCs/>
                <w:sz w:val="22"/>
                <w:szCs w:val="24"/>
              </w:rPr>
            </w:pPr>
            <w:r w:rsidRPr="00F11DF8">
              <w:rPr>
                <w:b/>
                <w:bCs/>
                <w:sz w:val="22"/>
                <w:szCs w:val="24"/>
              </w:rPr>
              <w:t>Rayon/Vilayət</w:t>
            </w:r>
          </w:p>
          <w:p w:rsidR="00A90A05" w:rsidRPr="005B5850" w:rsidRDefault="00A90A05" w:rsidP="003849B6">
            <w:pPr>
              <w:spacing w:line="259" w:lineRule="auto"/>
              <w:ind w:right="0"/>
              <w:jc w:val="left"/>
              <w:rPr>
                <w:sz w:val="22"/>
                <w:szCs w:val="24"/>
              </w:rPr>
            </w:pPr>
            <w:r w:rsidRPr="005B5850">
              <w:rPr>
                <w:sz w:val="22"/>
                <w:szCs w:val="24"/>
              </w:rPr>
              <w:t>District/Province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A90A05" w:rsidRPr="00037E83" w:rsidTr="003849B6">
        <w:trPr>
          <w:trHeight w:val="479"/>
          <w:jc w:val="center"/>
        </w:trPr>
        <w:tc>
          <w:tcPr>
            <w:tcW w:w="1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Default="00A90A05" w:rsidP="003849B6">
            <w:pPr>
              <w:spacing w:line="259" w:lineRule="auto"/>
              <w:ind w:right="0"/>
              <w:jc w:val="left"/>
              <w:rPr>
                <w:b/>
                <w:bCs/>
                <w:sz w:val="22"/>
                <w:szCs w:val="24"/>
              </w:rPr>
            </w:pPr>
            <w:r w:rsidRPr="00F11DF8">
              <w:rPr>
                <w:b/>
                <w:bCs/>
                <w:sz w:val="22"/>
                <w:szCs w:val="24"/>
              </w:rPr>
              <w:t>Qurum/Vəzifə</w:t>
            </w:r>
          </w:p>
          <w:p w:rsidR="00A90A05" w:rsidRPr="005B5850" w:rsidRDefault="00A90A05" w:rsidP="003849B6">
            <w:pPr>
              <w:spacing w:line="259" w:lineRule="auto"/>
              <w:ind w:right="0"/>
              <w:jc w:val="left"/>
              <w:rPr>
                <w:sz w:val="22"/>
                <w:szCs w:val="24"/>
              </w:rPr>
            </w:pPr>
            <w:r w:rsidRPr="005B5850">
              <w:rPr>
                <w:sz w:val="22"/>
                <w:szCs w:val="24"/>
              </w:rPr>
              <w:t>Institution/Duty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</w:pPr>
            <w:r w:rsidRPr="00037E83">
              <w:rPr>
                <w:sz w:val="22"/>
              </w:rPr>
              <w:t xml:space="preserve"> </w:t>
            </w:r>
          </w:p>
        </w:tc>
      </w:tr>
      <w:tr w:rsidR="00A90A05" w:rsidRPr="00037E83" w:rsidTr="003849B6">
        <w:trPr>
          <w:trHeight w:val="479"/>
          <w:jc w:val="center"/>
        </w:trPr>
        <w:tc>
          <w:tcPr>
            <w:tcW w:w="1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Default="00A90A05" w:rsidP="003849B6">
            <w:pPr>
              <w:spacing w:line="259" w:lineRule="auto"/>
              <w:ind w:right="0"/>
              <w:jc w:val="left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Mobil Telefon</w:t>
            </w:r>
          </w:p>
          <w:p w:rsidR="00A90A05" w:rsidRPr="005B5850" w:rsidRDefault="00A90A05" w:rsidP="003849B6">
            <w:pPr>
              <w:spacing w:line="259" w:lineRule="auto"/>
              <w:ind w:right="0"/>
              <w:jc w:val="left"/>
              <w:rPr>
                <w:sz w:val="22"/>
                <w:szCs w:val="24"/>
              </w:rPr>
            </w:pPr>
            <w:r w:rsidRPr="005B5850">
              <w:rPr>
                <w:sz w:val="22"/>
                <w:szCs w:val="24"/>
              </w:rPr>
              <w:t>Phone Number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A90A05" w:rsidRPr="00037E83" w:rsidTr="003849B6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  <w:szCs w:val="24"/>
              </w:rPr>
            </w:pPr>
            <w:r w:rsidRPr="00FD0536">
              <w:rPr>
                <w:sz w:val="22"/>
                <w:szCs w:val="24"/>
              </w:rPr>
              <w:t xml:space="preserve">Layihə haqqında nəyi </w:t>
            </w:r>
            <w:r w:rsidRPr="00FD0536">
              <w:rPr>
                <w:b/>
                <w:bCs/>
                <w:sz w:val="22"/>
                <w:szCs w:val="24"/>
                <w:u w:val="single"/>
              </w:rPr>
              <w:t>müsbət</w:t>
            </w:r>
            <w:r w:rsidRPr="00FD0536">
              <w:rPr>
                <w:sz w:val="22"/>
                <w:szCs w:val="24"/>
              </w:rPr>
              <w:t xml:space="preserve"> hesab edirsiniz?</w:t>
            </w:r>
            <w:r>
              <w:rPr>
                <w:sz w:val="22"/>
                <w:szCs w:val="24"/>
              </w:rPr>
              <w:t xml:space="preserve"> / </w:t>
            </w:r>
            <w:r w:rsidRPr="00037E83">
              <w:rPr>
                <w:sz w:val="22"/>
                <w:szCs w:val="24"/>
              </w:rPr>
              <w:t>What are the aspects that you</w:t>
            </w:r>
            <w:r w:rsidRPr="00FD0536">
              <w:rPr>
                <w:sz w:val="22"/>
                <w:szCs w:val="24"/>
              </w:rPr>
              <w:t xml:space="preserve"> find </w:t>
            </w:r>
            <w:r w:rsidRPr="00FD0536">
              <w:rPr>
                <w:b/>
                <w:bCs/>
                <w:sz w:val="22"/>
                <w:szCs w:val="24"/>
                <w:u w:val="single"/>
              </w:rPr>
              <w:t>positive</w:t>
            </w:r>
            <w:r w:rsidRPr="00FD0536">
              <w:rPr>
                <w:sz w:val="22"/>
                <w:szCs w:val="24"/>
              </w:rPr>
              <w:t xml:space="preserve"> abou</w:t>
            </w:r>
            <w:r w:rsidRPr="00037E83">
              <w:rPr>
                <w:sz w:val="22"/>
                <w:szCs w:val="24"/>
              </w:rPr>
              <w:t>t the project?</w:t>
            </w:r>
          </w:p>
        </w:tc>
      </w:tr>
      <w:tr w:rsidR="00A90A05" w:rsidRPr="00037E83" w:rsidTr="003849B6">
        <w:trPr>
          <w:trHeight w:val="3118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  <w:szCs w:val="24"/>
              </w:rPr>
            </w:pPr>
            <w:r w:rsidRPr="00037E83">
              <w:rPr>
                <w:sz w:val="22"/>
                <w:szCs w:val="24"/>
              </w:rPr>
              <w:t xml:space="preserve"> </w:t>
            </w:r>
          </w:p>
        </w:tc>
      </w:tr>
      <w:tr w:rsidR="00A90A05" w:rsidRPr="00037E83" w:rsidTr="003849B6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  <w:szCs w:val="24"/>
              </w:rPr>
            </w:pPr>
            <w:r w:rsidRPr="00FD0536">
              <w:rPr>
                <w:sz w:val="22"/>
                <w:szCs w:val="24"/>
              </w:rPr>
              <w:t xml:space="preserve">Layihə ilə bağlı nəyi </w:t>
            </w:r>
            <w:r w:rsidRPr="00FD0536">
              <w:rPr>
                <w:b/>
                <w:bCs/>
                <w:sz w:val="22"/>
                <w:szCs w:val="24"/>
                <w:u w:val="single"/>
              </w:rPr>
              <w:t>mənfi</w:t>
            </w:r>
            <w:r w:rsidRPr="00FD0536">
              <w:rPr>
                <w:sz w:val="22"/>
                <w:szCs w:val="24"/>
              </w:rPr>
              <w:t xml:space="preserve"> hesab edirsiniz?</w:t>
            </w:r>
            <w:r>
              <w:rPr>
                <w:sz w:val="22"/>
                <w:szCs w:val="24"/>
              </w:rPr>
              <w:t xml:space="preserve"> / </w:t>
            </w:r>
            <w:r w:rsidRPr="00FD0536">
              <w:rPr>
                <w:sz w:val="22"/>
                <w:szCs w:val="24"/>
              </w:rPr>
              <w:t xml:space="preserve">What are the aspects that you find </w:t>
            </w:r>
            <w:r w:rsidRPr="00FD0536">
              <w:rPr>
                <w:b/>
                <w:bCs/>
                <w:sz w:val="22"/>
                <w:szCs w:val="24"/>
                <w:u w:val="single"/>
              </w:rPr>
              <w:t>negative</w:t>
            </w:r>
            <w:r w:rsidRPr="00FD0536">
              <w:rPr>
                <w:sz w:val="22"/>
                <w:szCs w:val="24"/>
              </w:rPr>
              <w:t xml:space="preserve"> about th</w:t>
            </w:r>
            <w:r w:rsidRPr="00037E83">
              <w:rPr>
                <w:sz w:val="22"/>
                <w:szCs w:val="24"/>
              </w:rPr>
              <w:t>e project?</w:t>
            </w:r>
          </w:p>
        </w:tc>
      </w:tr>
      <w:tr w:rsidR="00A90A05" w:rsidRPr="00037E83" w:rsidTr="003849B6">
        <w:trPr>
          <w:trHeight w:val="3118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037E83" w:rsidRDefault="00A90A05" w:rsidP="003849B6">
            <w:pPr>
              <w:spacing w:line="259" w:lineRule="auto"/>
              <w:ind w:left="0" w:right="0" w:firstLine="0"/>
              <w:jc w:val="left"/>
            </w:pPr>
            <w:r w:rsidRPr="00037E83">
              <w:rPr>
                <w:sz w:val="22"/>
              </w:rPr>
              <w:t xml:space="preserve"> </w:t>
            </w:r>
          </w:p>
        </w:tc>
      </w:tr>
      <w:tr w:rsidR="00A90A05" w:rsidRPr="00037E83" w:rsidTr="003849B6">
        <w:trPr>
          <w:trHeight w:val="454"/>
          <w:jc w:val="center"/>
        </w:trPr>
        <w:tc>
          <w:tcPr>
            <w:tcW w:w="1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Default="00A90A05" w:rsidP="003849B6">
            <w:pPr>
              <w:spacing w:line="259" w:lineRule="auto"/>
              <w:ind w:left="0" w:right="0" w:firstLine="0"/>
              <w:jc w:val="left"/>
              <w:rPr>
                <w:b/>
                <w:bCs/>
                <w:sz w:val="22"/>
              </w:rPr>
            </w:pPr>
            <w:r w:rsidRPr="00801B4F">
              <w:rPr>
                <w:b/>
                <w:bCs/>
                <w:sz w:val="22"/>
              </w:rPr>
              <w:t>Tarix və İmza</w:t>
            </w:r>
          </w:p>
          <w:p w:rsidR="00A90A05" w:rsidRPr="00801B4F" w:rsidRDefault="00A90A05" w:rsidP="003849B6">
            <w:pPr>
              <w:spacing w:line="259" w:lineRule="auto"/>
              <w:ind w:left="0" w:right="0" w:firstLine="0"/>
              <w:jc w:val="left"/>
              <w:rPr>
                <w:sz w:val="22"/>
              </w:rPr>
            </w:pPr>
            <w:r w:rsidRPr="00801B4F">
              <w:rPr>
                <w:sz w:val="22"/>
              </w:rPr>
              <w:t>Date and Signature</w:t>
            </w:r>
          </w:p>
        </w:tc>
        <w:tc>
          <w:tcPr>
            <w:tcW w:w="3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05" w:rsidRPr="00504DCA" w:rsidRDefault="00A90A05" w:rsidP="003849B6">
            <w:pPr>
              <w:spacing w:line="259" w:lineRule="auto"/>
              <w:ind w:left="0" w:right="0" w:firstLine="0"/>
              <w:jc w:val="left"/>
              <w:rPr>
                <w:b/>
                <w:bCs/>
                <w:sz w:val="22"/>
              </w:rPr>
            </w:pPr>
          </w:p>
        </w:tc>
      </w:tr>
    </w:tbl>
    <w:p w:rsidR="00A90A05" w:rsidRDefault="00A90A05" w:rsidP="00A90A05">
      <w:pPr>
        <w:spacing w:after="216" w:line="240" w:lineRule="auto"/>
        <w:ind w:left="0" w:right="0" w:firstLine="0"/>
        <w:jc w:val="left"/>
        <w:rPr>
          <w:b/>
        </w:rPr>
      </w:pPr>
    </w:p>
    <w:p w:rsidR="00A90A05" w:rsidRDefault="00A90A05" w:rsidP="00A90A05">
      <w:pPr>
        <w:spacing w:after="216" w:line="240" w:lineRule="auto"/>
        <w:ind w:left="0" w:right="0" w:firstLine="0"/>
        <w:jc w:val="left"/>
        <w:rPr>
          <w:b/>
        </w:rPr>
      </w:pPr>
      <w:r w:rsidRPr="00CD72E5">
        <w:rPr>
          <w:b/>
        </w:rPr>
        <w:t xml:space="preserve">KOMMUNİKASİYA </w:t>
      </w:r>
      <w:r>
        <w:rPr>
          <w:b/>
        </w:rPr>
        <w:t xml:space="preserve">/ </w:t>
      </w:r>
      <w:r w:rsidRPr="00037E83">
        <w:rPr>
          <w:b/>
        </w:rPr>
        <w:t xml:space="preserve">CONTACT </w:t>
      </w:r>
    </w:p>
    <w:p w:rsidR="00A90A05" w:rsidRPr="00B96FAA" w:rsidRDefault="00A90A05" w:rsidP="00A90A05">
      <w:pPr>
        <w:spacing w:line="360" w:lineRule="auto"/>
      </w:pPr>
      <w:r w:rsidRPr="00EF506D">
        <w:rPr>
          <w:szCs w:val="20"/>
        </w:rPr>
        <w:t>“Az</w:t>
      </w:r>
      <w:r>
        <w:rPr>
          <w:szCs w:val="20"/>
        </w:rPr>
        <w:t>ə</w:t>
      </w:r>
      <w:r w:rsidRPr="00EF506D">
        <w:rPr>
          <w:szCs w:val="20"/>
        </w:rPr>
        <w:t xml:space="preserve">renerji” </w:t>
      </w:r>
      <w:r>
        <w:rPr>
          <w:szCs w:val="20"/>
        </w:rPr>
        <w:t>Açıq Səhmdar Cəmiyyəti</w:t>
      </w:r>
    </w:p>
    <w:p w:rsidR="00A90A05" w:rsidRDefault="00A90A05" w:rsidP="00A90A05">
      <w:pPr>
        <w:spacing w:line="360" w:lineRule="auto"/>
      </w:pPr>
      <w:r>
        <w:rPr>
          <w:b/>
          <w:bCs/>
        </w:rPr>
        <w:t>Ünvan</w:t>
      </w:r>
      <w:r w:rsidRPr="00037E83">
        <w:t xml:space="preserve">: </w:t>
      </w:r>
      <w:r w:rsidRPr="00EF506D">
        <w:t xml:space="preserve">AZ1005, </w:t>
      </w:r>
      <w:r>
        <w:t>Ə</w:t>
      </w:r>
      <w:r w:rsidRPr="00EF506D">
        <w:t>bd</w:t>
      </w:r>
      <w:r>
        <w:t>ü</w:t>
      </w:r>
      <w:r w:rsidRPr="00EF506D">
        <w:t>lk</w:t>
      </w:r>
      <w:r>
        <w:t>ə</w:t>
      </w:r>
      <w:r w:rsidRPr="00EF506D">
        <w:t xml:space="preserve">rim </w:t>
      </w:r>
      <w:r>
        <w:t>Ə</w:t>
      </w:r>
      <w:r w:rsidRPr="00EF506D">
        <w:t>lizad</w:t>
      </w:r>
      <w:r>
        <w:t>ə</w:t>
      </w:r>
      <w:r w:rsidRPr="00EF506D">
        <w:t xml:space="preserve"> </w:t>
      </w:r>
      <w:r>
        <w:t xml:space="preserve">10, </w:t>
      </w:r>
      <w:r w:rsidRPr="00EF506D">
        <w:t>Ba</w:t>
      </w:r>
      <w:r>
        <w:t>kı,</w:t>
      </w:r>
      <w:r w:rsidRPr="00EF506D">
        <w:t xml:space="preserve"> Az</w:t>
      </w:r>
      <w:r>
        <w:t>ə</w:t>
      </w:r>
      <w:r w:rsidRPr="00EF506D">
        <w:t>rba</w:t>
      </w:r>
      <w:r>
        <w:t>yc</w:t>
      </w:r>
      <w:r w:rsidRPr="00EF506D">
        <w:t>an</w:t>
      </w:r>
    </w:p>
    <w:p w:rsidR="00A90A05" w:rsidRDefault="00A90A05" w:rsidP="00A90A05">
      <w:pPr>
        <w:spacing w:line="360" w:lineRule="auto"/>
      </w:pPr>
      <w:r>
        <w:rPr>
          <w:b/>
          <w:bCs/>
        </w:rPr>
        <w:t>Tel</w:t>
      </w:r>
      <w:r w:rsidRPr="00EA6094">
        <w:rPr>
          <w:b/>
          <w:bCs/>
        </w:rPr>
        <w:t>:</w:t>
      </w:r>
      <w:r w:rsidRPr="00037E83">
        <w:t xml:space="preserve"> </w:t>
      </w:r>
      <w:r w:rsidRPr="00EF506D">
        <w:t>+994 12 598 55 23</w:t>
      </w:r>
    </w:p>
    <w:p w:rsidR="00A90A05" w:rsidRDefault="00A90A05" w:rsidP="00A90A05">
      <w:pPr>
        <w:spacing w:after="216" w:line="240" w:lineRule="auto"/>
        <w:ind w:left="0" w:right="0" w:firstLine="0"/>
        <w:jc w:val="left"/>
        <w:rPr>
          <w:b/>
        </w:rPr>
      </w:pPr>
      <w:r w:rsidRPr="00EA6094">
        <w:rPr>
          <w:b/>
          <w:bCs/>
        </w:rPr>
        <w:t>E-mail:</w:t>
      </w:r>
      <w:r w:rsidRPr="00037E83">
        <w:t xml:space="preserve"> </w:t>
      </w:r>
      <w:r w:rsidRPr="00EF506D">
        <w:t>info@azerenerji.gov.az</w:t>
      </w:r>
    </w:p>
    <w:p w:rsidR="00A90A05" w:rsidRPr="00037E83" w:rsidRDefault="00A90A05" w:rsidP="00A90A05">
      <w:pPr>
        <w:spacing w:line="475" w:lineRule="auto"/>
        <w:ind w:left="0" w:right="6028" w:firstLine="0"/>
        <w:jc w:val="left"/>
      </w:pPr>
    </w:p>
    <w:p w:rsidR="00856265" w:rsidRDefault="00A90A05">
      <w:bookmarkStart w:id="0" w:name="_GoBack"/>
      <w:bookmarkEnd w:id="0"/>
    </w:p>
    <w:sectPr w:rsidR="00856265" w:rsidSect="006451E0">
      <w:footerReference w:type="even" r:id="rId4"/>
      <w:footerReference w:type="default" r:id="rId5"/>
      <w:footerReference w:type="first" r:id="rId6"/>
      <w:pgSz w:w="11906" w:h="16838"/>
      <w:pgMar w:top="1134" w:right="1134" w:bottom="1134" w:left="1134" w:header="708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DE" w:rsidRDefault="00A90A05">
    <w:pPr>
      <w:tabs>
        <w:tab w:val="center" w:pos="4170"/>
        <w:tab w:val="center" w:pos="8217"/>
      </w:tabs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B45831" wp14:editId="20A8115E">
              <wp:simplePos x="0" y="0"/>
              <wp:positionH relativeFrom="page">
                <wp:posOffset>701040</wp:posOffset>
              </wp:positionH>
              <wp:positionV relativeFrom="page">
                <wp:posOffset>9824924</wp:posOffset>
              </wp:positionV>
              <wp:extent cx="6158230" cy="12192"/>
              <wp:effectExtent l="0" t="0" r="0" b="0"/>
              <wp:wrapSquare wrapText="bothSides"/>
              <wp:docPr id="11385" name="Group 113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12192"/>
                        <a:chOff x="0" y="0"/>
                        <a:chExt cx="6158230" cy="12192"/>
                      </a:xfrm>
                    </wpg:grpSpPr>
                    <wps:wsp>
                      <wps:cNvPr id="11909" name="Shape 11909"/>
                      <wps:cNvSpPr/>
                      <wps:spPr>
                        <a:xfrm>
                          <a:off x="0" y="0"/>
                          <a:ext cx="615823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219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5DCCC0" id="Group 11385" o:spid="_x0000_s1026" style="position:absolute;margin-left:55.2pt;margin-top:773.6pt;width:484.9pt;height:.95pt;z-index:251659264;mso-position-horizontal-relative:page;mso-position-vertical-relative:page" coordsize="615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">
              <v:shape id="Shape 11909" o:spid="_x0000_s1027" style="position:absolute;width:61582;height:121;visibility:visible;mso-wrap-style:square;v-text-anchor:top" coordsize="61582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" path="m,l6158230,r,12192l,12192,,e" fillcolor="black" stroked="f" strokeweight="0">
                <v:stroke miterlimit="83231f" joinstyle="miter"/>
                <v:path arrowok="t" textboxrect="0,0,6158230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 </w:t>
    </w:r>
    <w:r>
      <w:tab/>
      <w:t xml:space="preserve">TESLA-YÖRÜK GES PROJESİ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351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1E0" w:rsidRDefault="00A90A0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8DE" w:rsidRDefault="00A90A05" w:rsidP="00F977D2">
    <w:pPr>
      <w:tabs>
        <w:tab w:val="center" w:pos="4170"/>
        <w:tab w:val="center" w:pos="8217"/>
      </w:tabs>
      <w:spacing w:line="259" w:lineRule="auto"/>
      <w:ind w:left="0" w:right="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DE" w:rsidRDefault="00A90A05">
    <w:pPr>
      <w:tabs>
        <w:tab w:val="center" w:pos="4170"/>
        <w:tab w:val="center" w:pos="8217"/>
      </w:tabs>
      <w:spacing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AEF426" wp14:editId="54D94E10">
              <wp:simplePos x="0" y="0"/>
              <wp:positionH relativeFrom="page">
                <wp:posOffset>701040</wp:posOffset>
              </wp:positionH>
              <wp:positionV relativeFrom="page">
                <wp:posOffset>9824924</wp:posOffset>
              </wp:positionV>
              <wp:extent cx="6158230" cy="12192"/>
              <wp:effectExtent l="0" t="0" r="0" b="0"/>
              <wp:wrapSquare wrapText="bothSides"/>
              <wp:docPr id="11347" name="Group 11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12192"/>
                        <a:chOff x="0" y="0"/>
                        <a:chExt cx="6158230" cy="12192"/>
                      </a:xfrm>
                    </wpg:grpSpPr>
                    <wps:wsp>
                      <wps:cNvPr id="11905" name="Shape 11905"/>
                      <wps:cNvSpPr/>
                      <wps:spPr>
                        <a:xfrm>
                          <a:off x="0" y="0"/>
                          <a:ext cx="615823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1219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31FB2B" id="Group 11347" o:spid="_x0000_s1026" style="position:absolute;margin-left:55.2pt;margin-top:773.6pt;width:484.9pt;height:.95pt;z-index:251660288;mso-position-horizontal-relative:page;mso-position-vertical-relative:page" coordsize="615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">
              <v:shape id="Shape 11905" o:spid="_x0000_s1027" style="position:absolute;width:61582;height:121;visibility:visible;mso-wrap-style:square;v-text-anchor:top" coordsize="61582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" path="m,l6158230,r,12192l,12192,,e" fillcolor="black" stroked="f" strokeweight="0">
                <v:stroke miterlimit="83231f" joinstyle="miter"/>
                <v:path arrowok="t" textboxrect="0,0,6158230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 </w:t>
    </w:r>
    <w:r>
      <w:tab/>
      <w:t xml:space="preserve">TESLA-YÖRÜK GES PROJESİ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4D"/>
    <w:rsid w:val="00222AD4"/>
    <w:rsid w:val="0094754D"/>
    <w:rsid w:val="00A90A05"/>
    <w:rsid w:val="00B4694F"/>
    <w:rsid w:val="00B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2A1C-6E84-418A-B3B9-E2533797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05"/>
    <w:pPr>
      <w:spacing w:after="0" w:line="250" w:lineRule="auto"/>
      <w:ind w:left="10" w:right="7" w:hanging="10"/>
      <w:jc w:val="both"/>
    </w:pPr>
    <w:rPr>
      <w:rFonts w:ascii="Verdana" w:eastAsia="Verdana" w:hAnsi="Verdana" w:cs="Verdana"/>
      <w:color w:val="000000"/>
      <w:sz w:val="20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0A05"/>
    <w:pPr>
      <w:spacing w:after="0" w:line="240" w:lineRule="auto"/>
    </w:pPr>
    <w:rPr>
      <w:rFonts w:asciiTheme="minorHAnsi" w:eastAsiaTheme="minorEastAsia" w:hAnsiTheme="minorHAnsi"/>
      <w:sz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90A05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90A05"/>
    <w:rPr>
      <w:rFonts w:asciiTheme="minorHAnsi" w:eastAsiaTheme="minorEastAsia" w:hAnsiTheme="minorHAns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Mammadov</dc:creator>
  <cp:keywords/>
  <dc:description/>
  <cp:lastModifiedBy>Ali Mammadov</cp:lastModifiedBy>
  <cp:revision>2</cp:revision>
  <dcterms:created xsi:type="dcterms:W3CDTF">2025-04-18T06:03:00Z</dcterms:created>
  <dcterms:modified xsi:type="dcterms:W3CDTF">2025-04-18T06:03:00Z</dcterms:modified>
</cp:coreProperties>
</file>